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387" w:leader="none"/>
        </w:tabs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cstheme="minorHAnsi" w:ascii="Calibri" w:hAnsi="Calibri"/>
          <w:b/>
          <w:sz w:val="22"/>
        </w:rPr>
        <mc:AlternateContent>
          <mc:Choice Requires="wps">
            <w:drawing>
              <wp:anchor behindDoc="0" distT="0" distB="28575" distL="0" distR="19050" simplePos="0" locked="0" layoutInCell="1" allowOverlap="1" relativeHeight="3" wp14:anchorId="2DB51214">
                <wp:simplePos x="0" y="0"/>
                <wp:positionH relativeFrom="column">
                  <wp:posOffset>3196590</wp:posOffset>
                </wp:positionH>
                <wp:positionV relativeFrom="paragraph">
                  <wp:posOffset>167005</wp:posOffset>
                </wp:positionV>
                <wp:extent cx="2857500" cy="1285875"/>
                <wp:effectExtent l="5080" t="5715" r="5080" b="444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 xml:space="preserve">Stage International de contrebasse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>du 2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 xml:space="preserve"> au 2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>7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 xml:space="preserve"> juillet 202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</w:rPr>
                              <w:t>4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FICHE D'INSCRIPTION /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28"/>
                                <w:szCs w:val="28"/>
                              </w:rPr>
                              <w:t>ENROLMENT FORM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5387" w:leader="none"/>
                              </w:tabs>
                              <w:ind w:left="142" w:right="-85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51.7pt;margin-top:13.15pt;width:224.95pt;height:101.2pt;mso-wrap-style:square;v-text-anchor:top" wp14:anchorId="2DB5121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sz w:val="22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 xml:space="preserve">Stage International de contrebasse 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>du 2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>2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 xml:space="preserve"> au 2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>7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 xml:space="preserve"> juillet 202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</w:rPr>
                        <w:t>4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</w:rPr>
                      </w:pPr>
                      <w:r>
                        <w:rPr>
                          <w:rFonts w:cs="Calibri" w:cstheme="minorHAnsi" w:ascii="Calibri" w:hAnsi="Calibri"/>
                          <w:b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28"/>
                          <w:szCs w:val="28"/>
                        </w:rPr>
                        <w:t xml:space="preserve">FICHE D'INSCRIPTION / 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right="-53"/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28"/>
                          <w:szCs w:val="28"/>
                        </w:rPr>
                        <w:t>ENROLMENT FORM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5387" w:leader="none"/>
                        </w:tabs>
                        <w:ind w:left="142" w:right="-851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fr-FR"/>
        </w:rPr>
      </w:pPr>
      <w:r>
        <w:rPr/>
        <w:drawing>
          <wp:inline distT="0" distB="0" distL="0" distR="0">
            <wp:extent cx="1047750" cy="1076325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ind w:left="-1134" w:right="6237"/>
        <w:jc w:val="right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fr-FR"/>
        </w:rPr>
      </w:pPr>
      <w:r>
        <w:rPr>
          <w:rFonts w:cs="Calibri" w:cstheme="minorHAnsi"/>
          <w:b/>
          <w:bCs/>
          <w:color w:val="auto"/>
          <w:sz w:val="22"/>
          <w:szCs w:val="22"/>
          <w:lang w:val="fr-FR"/>
        </w:rPr>
        <w:t xml:space="preserve">RENCONTRES DE LA CONTREBASSE </w:t>
      </w:r>
    </w:p>
    <w:p>
      <w:pPr>
        <w:pStyle w:val="Default"/>
        <w:ind w:left="-1134" w:right="6237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  <w:lang w:val="fr-FR"/>
        </w:rPr>
      </w:pPr>
      <w:r>
        <w:rPr>
          <w:rFonts w:cs="Calibri" w:cstheme="minorHAnsi"/>
          <w:b/>
          <w:bCs/>
          <w:color w:val="auto"/>
          <w:sz w:val="22"/>
          <w:szCs w:val="22"/>
          <w:lang w:val="fr-FR"/>
        </w:rPr>
        <w:t>EN ROUSSILLON (RCR)</w:t>
      </w:r>
    </w:p>
    <w:p>
      <w:pPr>
        <w:pStyle w:val="Normal"/>
        <w:tabs>
          <w:tab w:val="clear" w:pos="709"/>
          <w:tab w:val="left" w:pos="5387" w:leader="none"/>
        </w:tabs>
        <w:ind w:left="-1134"/>
        <w:rPr>
          <w:rFonts w:ascii="Calibri" w:hAnsi="Calibri" w:cs="Calibri" w:asciiTheme="minorHAnsi" w:cstheme="minorHAnsi" w:hAnsiTheme="minorHAnsi"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NOM / SURNAME ……………………………………………………………………………………………………………………………………….............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PRENOM / FIRST NAME ………………………………………………………………………………………………………………………………………....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Né(e) le / DOB ………………………………………………………………………………………………………………………………………..................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ADRESSE / ADDRESS ……………………………………………………………………………………………………………………………………………….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PAYS / COUNTRY 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TEL 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E MAIL ………………………………………………………………………………………………………………………………………..............................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CONSERVATOIRE / CONSERVATORY 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NIVEAU / LEVEL ………………………………………………………………………………………………………………………………………................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STAGE CHOISI / GROUP  :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/>
        </w:rPr>
        <w:t>STAGE A ………………………………………………………………………</w:t>
        <w:tab/>
        <w:t>380 €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eastAsia="Wingdings" w:cs="Wingdings" w:ascii="Wingdings" w:hAnsi="Wingdings"/>
        </w:rPr>
        <w:sym w:font="Wingdings" w:char="f0a8"/>
      </w:r>
      <w:r>
        <w:rPr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/>
        </w:rPr>
        <w:t>STAGE B ………………………………………………………………………….</w:t>
        <w:tab/>
        <w:t>280 €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>AUDITEUR LIBRE ……………………………………………………………….</w:t>
        <w:tab/>
        <w:t>50 €</w:t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left" w:pos="5387" w:leader="none"/>
        </w:tabs>
        <w:spacing w:before="40" w:after="40"/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HEBERGEMENT / ACCOMMODATION (23-30 july 2023) :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Sans hébergement ni repas/without accommodation or meals</w:t>
        <w:tab/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Repas de midi uniquement/ Only lunch ……………………………………………..</w:t>
        <w:tab/>
        <w:t>95 €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/>
        </w:rPr>
        <w:t>Pension complète (chambre double)/ Full board (twin room)………….</w:t>
        <w:tab/>
      </w:r>
      <w:r>
        <w:rPr>
          <w:rFonts w:cs="Calibri" w:ascii="Calibri" w:hAnsi="Calibri" w:asciiTheme="minorHAnsi" w:cstheme="minorHAnsi" w:hAnsiTheme="minorHAnsi"/>
        </w:rPr>
        <w:t>385 €</w:t>
      </w:r>
    </w:p>
    <w:p>
      <w:pPr>
        <w:pStyle w:val="Normal"/>
        <w:tabs>
          <w:tab w:val="clear" w:pos="709"/>
          <w:tab w:val="right" w:pos="6946" w:leader="none"/>
        </w:tabs>
        <w:spacing w:before="40" w:after="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Pension complète (chambre simple)/ Full board (single room) ………..</w:t>
        <w:tab/>
        <w:t>470 €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/>
        </w:rPr>
        <w:t>Pension complète (chambre triple)/ Full board (triple room)………….</w:t>
        <w:tab/>
      </w:r>
      <w:r>
        <w:rPr>
          <w:rFonts w:cs="Calibri" w:ascii="Calibri" w:hAnsi="Calibri" w:asciiTheme="minorHAnsi" w:cstheme="minorHAnsi" w:hAnsiTheme="minorHAnsi"/>
        </w:rPr>
        <w:t>330 €</w:t>
      </w:r>
    </w:p>
    <w:p>
      <w:pPr>
        <w:pStyle w:val="Normal"/>
        <w:tabs>
          <w:tab w:val="clear" w:pos="709"/>
          <w:tab w:val="right" w:pos="6946" w:leader="none"/>
        </w:tabs>
        <w:ind w:left="1276" w:right="-851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</w:rPr>
      </w:r>
    </w:p>
    <w:p>
      <w:pPr>
        <w:pStyle w:val="Normal"/>
        <w:tabs>
          <w:tab w:val="clear" w:pos="709"/>
          <w:tab w:val="right" w:pos="6946" w:leader="none"/>
        </w:tabs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Régime alimentaire particulier : 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sans objet            </w:t>
      </w: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végétarien                </w:t>
      </w: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vegan                </w:t>
      </w: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autre (préciser) ……………………….</w:t>
      </w:r>
    </w:p>
    <w:p>
      <w:pPr>
        <w:pStyle w:val="Normal"/>
        <w:tabs>
          <w:tab w:val="clear" w:pos="709"/>
          <w:tab w:val="right" w:pos="6946" w:leader="none"/>
        </w:tabs>
        <w:spacing w:before="40" w:after="40"/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A retourner </w:t>
      </w:r>
      <w:r>
        <w:rPr>
          <w:rFonts w:cs="Calibri" w:ascii="Calibri" w:hAnsi="Calibri" w:asciiTheme="minorHAnsi" w:cstheme="minorHAnsi" w:hAnsiTheme="minorHAnsi"/>
        </w:rPr>
        <w:t xml:space="preserve">accompagnée d’un </w:t>
      </w:r>
      <w:r>
        <w:rPr>
          <w:rFonts w:cs="Calibri" w:ascii="Calibri" w:hAnsi="Calibri" w:asciiTheme="minorHAnsi" w:cstheme="minorHAnsi" w:hAnsiTheme="minorHAnsi"/>
          <w:b/>
        </w:rPr>
        <w:t>acompte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de 80€ </w:t>
      </w:r>
      <w:r>
        <w:rPr>
          <w:rFonts w:cs="Calibri" w:ascii="Calibri" w:hAnsi="Calibri" w:asciiTheme="minorHAnsi" w:cstheme="minorHAnsi" w:hAnsiTheme="minorHAnsi"/>
        </w:rPr>
        <w:t>non-remboursable (sauf annulation du stage pour raisons sanitaires ou autres…) réglé par :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b/>
          <w:lang w:val="en-US"/>
        </w:rPr>
        <w:t xml:space="preserve">Enrolment form must be turned in 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accompanied by a non-refundable </w:t>
      </w:r>
      <w:r>
        <w:rPr>
          <w:rFonts w:cs="Calibri" w:ascii="Calibri" w:hAnsi="Calibri" w:asciiTheme="minorHAnsi" w:cstheme="minorHAnsi" w:hAnsiTheme="minorHAnsi"/>
          <w:b/>
          <w:lang w:val="en-US"/>
        </w:rPr>
        <w:t>80€ down payment</w:t>
      </w:r>
      <w:r>
        <w:rPr>
          <w:rFonts w:cs="Calibri" w:ascii="Calibri" w:hAnsi="Calibri" w:asciiTheme="minorHAnsi" w:cstheme="minorHAnsi" w:hAnsiTheme="minorHAnsi"/>
          <w:lang w:val="en-US"/>
        </w:rPr>
        <w:t xml:space="preserve"> (except cancellation due to Covid etc…) by :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tabs>
          <w:tab w:val="clear" w:pos="709"/>
          <w:tab w:val="right" w:pos="6946" w:leader="none"/>
        </w:tabs>
        <w:ind w:hanging="360" w:left="1069" w:right="-85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chèque à l’ordre de « </w:t>
      </w:r>
      <w:r>
        <w:rPr>
          <w:rFonts w:cs="Calibri" w:ascii="Calibri" w:hAnsi="Calibri" w:asciiTheme="minorHAnsi" w:cstheme="minorHAnsi" w:hAnsiTheme="minorHAnsi"/>
          <w:i/>
        </w:rPr>
        <w:t>RCR  Rencontres Contrebasses Roussillon</w:t>
      </w:r>
      <w:r>
        <w:rPr>
          <w:rFonts w:cs="Calibri" w:ascii="Calibri" w:hAnsi="Calibri" w:asciiTheme="minorHAnsi" w:cstheme="minorHAnsi" w:hAnsiTheme="minorHAnsi"/>
        </w:rPr>
        <w:t xml:space="preserve"> » à l’adresse suivante 23 Lotissement la chênaie 64320 OUSSE / FRANCE </w:t>
      </w:r>
    </w:p>
    <w:p>
      <w:pPr>
        <w:pStyle w:val="Normal"/>
        <w:tabs>
          <w:tab w:val="clear" w:pos="709"/>
          <w:tab w:val="right" w:pos="1134" w:leader="none"/>
          <w:tab w:val="right" w:pos="6946" w:leader="none"/>
        </w:tabs>
        <w:ind w:left="709" w:right="-851"/>
        <w:rPr>
          <w:rFonts w:ascii="Calibri" w:hAnsi="Calibri" w:cs="Calibri" w:asciiTheme="minorHAnsi" w:cstheme="minorHAnsi" w:hAnsiTheme="minorHAnsi"/>
        </w:rPr>
      </w:pPr>
      <w:r>
        <w:rPr>
          <w:rFonts w:eastAsia="Wingdings" w:cs="Wingdings" w:ascii="Wingdings" w:hAnsi="Wingdings"/>
          <w:lang w:val="en-US"/>
        </w:rPr>
        <w:sym w:font="Wingdings" w:char="f0a8"/>
      </w: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ab/>
        <w:t xml:space="preserve">virement bancaire/bank transfer : code banque 16607 code guichet 00360 compte 3813776766 28 </w:t>
      </w:r>
    </w:p>
    <w:p>
      <w:pPr>
        <w:pStyle w:val="Normal"/>
        <w:tabs>
          <w:tab w:val="clear" w:pos="709"/>
          <w:tab w:val="right" w:pos="993" w:leader="none"/>
          <w:tab w:val="right" w:pos="6946" w:leader="none"/>
        </w:tabs>
        <w:ind w:left="709" w:right="-851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/>
        </w:rPr>
        <w:t xml:space="preserve">        IBAN : FR76 1660 7003 6038 1217 7676 628 BIC : CCBPFRPPPPG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 xml:space="preserve">L’intégralité du paiement doit être réglée au plus tard à votre arrivée. 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>Full payment must be made on arrival at the latest.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Les mineurs de moins de 16 ans doivent être accompagnés par un adulte. Une décharge parentale pour les mineurs de 16 à 18 ans doit être remplie et retournée avec cette fiche.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b/>
          <w:i/>
          <w:i/>
          <w:sz w:val="18"/>
          <w:szCs w:val="18"/>
          <w:lang w:val="en-US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  <w:lang w:val="en-US"/>
        </w:rPr>
        <w:t>Minors under the age of 16 must be accompanied by a responsible adult. A parental permission form for minors aged 16 to 18 years old must be filled in by a responsible adult and returned with this form.</w:t>
      </w:r>
    </w:p>
    <w:p>
      <w:pPr>
        <w:pStyle w:val="Normal"/>
        <w:tabs>
          <w:tab w:val="clear" w:pos="709"/>
          <w:tab w:val="left" w:pos="5387" w:leader="none"/>
        </w:tabs>
        <w:ind w:right="-851"/>
        <w:rPr>
          <w:rFonts w:ascii="Calibri" w:hAnsi="Calibri" w:cs="Calibri" w:asciiTheme="minorHAnsi" w:cstheme="minorHAnsi" w:hAnsiTheme="minorHAnsi"/>
          <w:b/>
          <w:sz w:val="22"/>
          <w:lang w:val="en-US"/>
        </w:rPr>
      </w:pPr>
      <w:r>
        <w:rPr>
          <w:rFonts w:cs="Calibri" w:cstheme="minorHAnsi" w:ascii="Calibri" w:hAnsi="Calibri"/>
          <w:b/>
          <w:sz w:val="22"/>
          <w:lang w:val="en-US"/>
        </w:rPr>
        <mc:AlternateContent>
          <mc:Choice Requires="wps">
            <w:drawing>
              <wp:anchor behindDoc="0" distT="45085" distB="48895" distL="114300" distR="115570" simplePos="0" locked="0" layoutInCell="0" allowOverlap="1" relativeHeight="5">
                <wp:simplePos x="0" y="0"/>
                <wp:positionH relativeFrom="column">
                  <wp:posOffset>-929640</wp:posOffset>
                </wp:positionH>
                <wp:positionV relativeFrom="paragraph">
                  <wp:posOffset>1005205</wp:posOffset>
                </wp:positionV>
                <wp:extent cx="7275830" cy="511175"/>
                <wp:effectExtent l="0" t="635" r="0" b="0"/>
                <wp:wrapSquare wrapText="bothSides"/>
                <wp:docPr id="3" name="Zone de text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5960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right="-1275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Association RCR – 23 lotissement la Chênaie – 64320 OUSSE</w:t>
                            </w:r>
                          </w:p>
                          <w:p>
                            <w:pPr>
                              <w:pStyle w:val="Contenudecadre"/>
                              <w:ind w:right="-1275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SIRET : 837 563 535 00017 - </w:t>
                            </w:r>
                            <w:hyperlink r:id="rId3">
                              <w:r>
                                <w:rPr>
                                  <w:rStyle w:val="Hyperlink"/>
                                  <w:rFonts w:cs="Calibri"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doublebasscamp.perpignan@gmail.com</w:t>
                              </w:r>
                            </w:hyperlink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Tél : 06 87 14 39 06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6" path="m0,0l-2147483645,0l-2147483645,-2147483646l0,-2147483646xe" fillcolor="white" stroked="f" o:allowincell="f" style="position:absolute;margin-left:-73.2pt;margin-top:79.15pt;width:572.85pt;height:40.2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ind w:right="-1275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sz w:val="18"/>
                          <w:szCs w:val="18"/>
                        </w:rPr>
                        <w:t>Association RCR – 23 lotissement la Chênaie – 64320 OUSSE</w:t>
                      </w:r>
                    </w:p>
                    <w:p>
                      <w:pPr>
                        <w:pStyle w:val="Contenudecadre"/>
                        <w:ind w:right="-1275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SIRET : 837 563 535 00017 - </w:t>
                      </w:r>
                      <w:hyperlink r:id="rId4">
                        <w:r>
                          <w:rPr>
                            <w:rStyle w:val="Hyperlink"/>
                            <w:rFonts w:cs="Calibri" w:ascii="Calibri" w:hAnsi="Calibri"/>
                            <w:b/>
                            <w:bCs/>
                            <w:sz w:val="18"/>
                            <w:szCs w:val="18"/>
                          </w:rPr>
                          <w:t>doublebasscamp.perpignan@gmail.com</w:t>
                        </w:r>
                      </w:hyperlink>
                      <w:r>
                        <w:rPr>
                          <w:rFonts w:cs="Calibri"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- Tél : 06 87 14 39 06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1701" w:right="1842" w:gutter="0" w:header="0" w:top="142" w:footer="720" w:bottom="77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0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Cadr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ind w:right="36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ind w:right="36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/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rFonts w:cs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Heading1">
    <w:name w:val="Heading 1"/>
    <w:basedOn w:val="Normal"/>
    <w:next w:val="Normal"/>
    <w:link w:val="Titre1Car"/>
    <w:uiPriority w:val="9"/>
    <w:qFormat/>
    <w:pPr>
      <w:keepNext w:val="true"/>
      <w:ind w:firstLine="5103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 w:val="true"/>
      <w:ind w:firstLine="6237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tabs>
        <w:tab w:val="clear" w:pos="709"/>
        <w:tab w:val="left" w:pos="5103" w:leader="none"/>
        <w:tab w:val="left" w:pos="7371" w:leader="none"/>
      </w:tabs>
      <w:ind w:hanging="567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 w:val="true"/>
      <w:tabs>
        <w:tab w:val="clear" w:pos="709"/>
        <w:tab w:val="center" w:pos="6804" w:leader="none"/>
      </w:tabs>
      <w:ind w:hanging="142"/>
      <w:jc w:val="both"/>
      <w:outlineLvl w:val="4"/>
    </w:pPr>
    <w:rPr>
      <w:rFonts w:ascii="Arial" w:hAnsi="Arial" w:cs="Arial"/>
      <w:b/>
      <w:bCs/>
      <w:caps/>
      <w:sz w:val="24"/>
      <w:szCs w:val="24"/>
    </w:rPr>
  </w:style>
  <w:style w:type="paragraph" w:styleId="Heading6">
    <w:name w:val="Heading 6"/>
    <w:basedOn w:val="Normal"/>
    <w:next w:val="Normal"/>
    <w:qFormat/>
    <w:pPr>
      <w:keepNext w:val="true"/>
      <w:tabs>
        <w:tab w:val="clear" w:pos="709"/>
        <w:tab w:val="left" w:pos="6237" w:leader="none"/>
        <w:tab w:val="right" w:pos="8647" w:leader="none"/>
      </w:tabs>
      <w:ind w:firstLine="3685" w:left="993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 w:val="true"/>
      <w:ind w:right="72"/>
      <w:jc w:val="right"/>
      <w:outlineLvl w:val="6"/>
    </w:pPr>
    <w:rPr>
      <w:rFonts w:ascii="Arial" w:hAnsi="Arial" w:cs="Arial"/>
      <w:b/>
      <w:bCs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Emphasis">
    <w:name w:val="Emphasis"/>
    <w:uiPriority w:val="20"/>
    <w:qFormat/>
    <w:rsid w:val="005d0555"/>
    <w:rPr>
      <w:i/>
      <w:iCs/>
    </w:rPr>
  </w:style>
  <w:style w:type="character" w:styleId="Retraitcorpsdetexte2Car" w:customStyle="1">
    <w:name w:val="Retrait corps de texte 2 Car"/>
    <w:link w:val="BodyTextIndent2"/>
    <w:qFormat/>
    <w:rsid w:val="00e20f5b"/>
    <w:rPr>
      <w:rFonts w:ascii="Arial" w:hAnsi="Arial" w:cs="Arial"/>
      <w:sz w:val="22"/>
      <w:szCs w:val="22"/>
    </w:rPr>
  </w:style>
  <w:style w:type="character" w:styleId="TextebrutCar" w:customStyle="1">
    <w:name w:val="Texte brut Car"/>
    <w:link w:val="PlainText"/>
    <w:qFormat/>
    <w:rsid w:val="00f553bb"/>
    <w:rPr>
      <w:rFonts w:ascii="Courier New" w:hAnsi="Courier New"/>
    </w:rPr>
  </w:style>
  <w:style w:type="character" w:styleId="Titre1Car" w:customStyle="1">
    <w:name w:val="Titre 1 Car"/>
    <w:uiPriority w:val="9"/>
    <w:qFormat/>
    <w:rsid w:val="001c3719"/>
    <w:rPr>
      <w:rFonts w:ascii="Arial" w:hAnsi="Arial" w:cs="Arial"/>
      <w:b/>
      <w:bCs/>
      <w:sz w:val="22"/>
      <w:szCs w:val="22"/>
    </w:rPr>
  </w:style>
  <w:style w:type="character" w:styleId="TextedebullesCar" w:customStyle="1">
    <w:name w:val="Texte de bulles Car"/>
    <w:link w:val="BalloonText"/>
    <w:semiHidden/>
    <w:qFormat/>
    <w:rsid w:val="001c3719"/>
    <w:rPr>
      <w:rFonts w:ascii="Tahoma" w:hAnsi="Tahoma" w:cs="Tahoma"/>
      <w:sz w:val="16"/>
      <w:szCs w:val="16"/>
    </w:rPr>
  </w:style>
  <w:style w:type="character" w:styleId="En-tteCar" w:customStyle="1">
    <w:name w:val="En-tête Car"/>
    <w:qFormat/>
    <w:rsid w:val="001c3719"/>
    <w:rPr>
      <w:sz w:val="24"/>
      <w:szCs w:val="24"/>
    </w:rPr>
  </w:style>
  <w:style w:type="character" w:styleId="PieddepageCar" w:customStyle="1">
    <w:name w:val="Pied de page Car"/>
    <w:qFormat/>
    <w:rsid w:val="001c3719"/>
    <w:rPr/>
  </w:style>
  <w:style w:type="character" w:styleId="Hyperlink">
    <w:name w:val="Hyperlink"/>
    <w:uiPriority w:val="99"/>
    <w:unhideWhenUsed/>
    <w:rsid w:val="001c3719"/>
    <w:rPr>
      <w:color w:val="0000FF"/>
      <w:u w:val="single"/>
    </w:rPr>
  </w:style>
  <w:style w:type="character" w:styleId="Color11" w:customStyle="1">
    <w:name w:val="color_11"/>
    <w:qFormat/>
    <w:rsid w:val="00a46995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tabs>
        <w:tab w:val="clear" w:pos="709"/>
        <w:tab w:val="left" w:pos="5103" w:leader="none"/>
        <w:tab w:val="left" w:pos="7371" w:leader="none"/>
      </w:tabs>
      <w:spacing w:before="120" w:after="0"/>
      <w:ind w:firstLine="709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qFormat/>
    <w:pPr>
      <w:tabs>
        <w:tab w:val="clear" w:pos="709"/>
        <w:tab w:val="left" w:pos="5103" w:leader="none"/>
        <w:tab w:val="left" w:pos="7371" w:leader="none"/>
      </w:tabs>
      <w:jc w:val="both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qFormat/>
    <w:pPr>
      <w:tabs>
        <w:tab w:val="clear" w:pos="709"/>
        <w:tab w:val="left" w:pos="5103" w:leader="none"/>
        <w:tab w:val="left" w:pos="7371" w:leader="none"/>
      </w:tabs>
      <w:ind w:hanging="142" w:left="1276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Retraitcorpsdetexte2Car"/>
    <w:qFormat/>
    <w:pPr>
      <w:tabs>
        <w:tab w:val="clear" w:pos="709"/>
        <w:tab w:val="left" w:pos="5103" w:leader="none"/>
        <w:tab w:val="left" w:pos="7371" w:leader="none"/>
      </w:tabs>
      <w:ind w:hanging="142" w:left="1843"/>
      <w:jc w:val="both"/>
    </w:pPr>
    <w:rPr>
      <w:rFonts w:ascii="Arial" w:hAnsi="Arial" w:cs="Arial"/>
      <w:sz w:val="22"/>
      <w:szCs w:val="22"/>
    </w:rPr>
  </w:style>
  <w:style w:type="paragraph" w:styleId="En-tteetpieddepage">
    <w:name w:val="En-tête et pied de page"/>
    <w:basedOn w:val="Normal"/>
    <w:qFormat/>
    <w:pPr/>
    <w:rPr/>
  </w:style>
  <w:style w:type="paragraph" w:styleId="Footer">
    <w:name w:val="Footer"/>
    <w:basedOn w:val="Normal"/>
    <w:link w:val="PieddepageCar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itle">
    <w:name w:val="Title"/>
    <w:basedOn w:val="Normal"/>
    <w:qFormat/>
    <w:pPr>
      <w:ind w:left="567" w:right="567"/>
      <w:jc w:val="center"/>
    </w:pPr>
    <w:rPr>
      <w:rFonts w:ascii="Arial" w:hAnsi="Arial" w:cs="Arial"/>
      <w:b/>
      <w:bCs/>
      <w:smallCaps/>
      <w:spacing w:val="20"/>
      <w:sz w:val="36"/>
      <w:szCs w:val="36"/>
    </w:rPr>
  </w:style>
  <w:style w:type="paragraph" w:styleId="BalloonText">
    <w:name w:val="Balloon Text"/>
    <w:basedOn w:val="Normal"/>
    <w:link w:val="TextedebullesCar"/>
    <w:semiHidden/>
    <w:qFormat/>
    <w:rsid w:val="00c254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c36"/>
    <w:pPr>
      <w:ind w:left="708"/>
    </w:pPr>
    <w:rPr/>
  </w:style>
  <w:style w:type="paragraph" w:styleId="NormalWeb">
    <w:name w:val="Normal (Web)"/>
    <w:basedOn w:val="Normal"/>
    <w:uiPriority w:val="99"/>
    <w:semiHidden/>
    <w:unhideWhenUsed/>
    <w:qFormat/>
    <w:rsid w:val="005d0555"/>
    <w:pPr>
      <w:spacing w:beforeAutospacing="1" w:after="480"/>
    </w:pPr>
    <w:rPr>
      <w:sz w:val="24"/>
      <w:szCs w:val="24"/>
    </w:rPr>
  </w:style>
  <w:style w:type="paragraph" w:styleId="Western" w:customStyle="1">
    <w:name w:val="western"/>
    <w:basedOn w:val="Normal"/>
    <w:qFormat/>
    <w:rsid w:val="00f553bb"/>
    <w:pPr>
      <w:spacing w:beforeAutospacing="1" w:after="0"/>
      <w:jc w:val="both"/>
    </w:pPr>
    <w:rPr>
      <w:rFonts w:eastAsia="Arial Unicode MS"/>
      <w:color w:val="000000"/>
      <w:sz w:val="24"/>
      <w:szCs w:val="24"/>
    </w:rPr>
  </w:style>
  <w:style w:type="paragraph" w:styleId="Western1" w:customStyle="1">
    <w:name w:val="western1"/>
    <w:basedOn w:val="Normal"/>
    <w:qFormat/>
    <w:rsid w:val="00f553bb"/>
    <w:pPr>
      <w:spacing w:beforeAutospacing="1" w:after="0"/>
    </w:pPr>
    <w:rPr>
      <w:rFonts w:eastAsia="Arial Unicode MS"/>
      <w:color w:val="000000"/>
    </w:rPr>
  </w:style>
  <w:style w:type="paragraph" w:styleId="PlainText">
    <w:name w:val="Plain Text"/>
    <w:basedOn w:val="Normal"/>
    <w:link w:val="TextebrutCar"/>
    <w:qFormat/>
    <w:rsid w:val="00f553bb"/>
    <w:pPr/>
    <w:rPr>
      <w:rFonts w:ascii="Courier New" w:hAnsi="Courier New"/>
    </w:rPr>
  </w:style>
  <w:style w:type="paragraph" w:styleId="Header">
    <w:name w:val="Header"/>
    <w:basedOn w:val="Normal"/>
    <w:link w:val="En-tteCar"/>
    <w:rsid w:val="001c3719"/>
    <w:pPr>
      <w:tabs>
        <w:tab w:val="clear" w:pos="709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Alina3" w:customStyle="1">
    <w:name w:val="alinéa 3"/>
    <w:basedOn w:val="Normal"/>
    <w:qFormat/>
    <w:rsid w:val="001c3719"/>
    <w:pPr>
      <w:numPr>
        <w:ilvl w:val="2"/>
        <w:numId w:val="1"/>
      </w:numPr>
    </w:pPr>
    <w:rPr>
      <w:sz w:val="24"/>
      <w:szCs w:val="24"/>
    </w:rPr>
  </w:style>
  <w:style w:type="paragraph" w:styleId="IndexHeading">
    <w:name w:val="Index Heading"/>
    <w:basedOn w:val="Titre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1c3719"/>
    <w:pPr>
      <w:keepLines/>
      <w:spacing w:lineRule="auto" w:line="259" w:before="240" w:after="0"/>
      <w:ind w:hanging="0"/>
      <w:outlineLvl w:val="9"/>
    </w:pPr>
    <w:rPr>
      <w:rFonts w:ascii="Calibri Light" w:hAnsi="Calibri Light" w:cs="Times New Roman"/>
      <w:b w:val="false"/>
      <w:bCs w:val="false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c3719"/>
    <w:pPr>
      <w:spacing w:lineRule="auto" w:line="259" w:before="0" w:after="100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c3719"/>
    <w:pPr>
      <w:spacing w:lineRule="auto" w:line="259" w:before="0" w:after="10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3719"/>
    <w:pPr>
      <w:spacing w:lineRule="auto" w:line="259" w:before="0" w:after="100"/>
      <w:ind w:left="440"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ab421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GB" w:eastAsia="en-US" w:bidi="ar-SA"/>
    </w:rPr>
  </w:style>
  <w:style w:type="paragraph" w:styleId="Font5" w:customStyle="1">
    <w:name w:val="font_5"/>
    <w:basedOn w:val="Normal"/>
    <w:qFormat/>
    <w:rsid w:val="00a46995"/>
    <w:pPr>
      <w:spacing w:beforeAutospacing="1" w:afterAutospacing="1"/>
    </w:pPr>
    <w:rPr>
      <w:sz w:val="24"/>
      <w:szCs w:val="2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04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ublebasscamp.perpignan@gmail.com" TargetMode="External"/><Relationship Id="rId4" Type="http://schemas.openxmlformats.org/officeDocument/2006/relationships/hyperlink" Target="mailto:doublebasscamp.perpignan@gmail.co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A419-7D77-4E3F-8EE9-DAEC620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LibreOffice/7.6.2.1$Windows_X86_64 LibreOffice_project/56f7684011345957bbf33a7ee678afaf4d2ba333</Application>
  <AppVersion>15.0000</AppVersion>
  <Pages>1</Pages>
  <Words>361</Words>
  <Characters>2336</Characters>
  <CharactersWithSpaces>2721</CharactersWithSpaces>
  <Paragraphs>42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2022-12-29T10:36:00Z</dcterms:created>
  <dc:creator>Société ACI.AM</dc:creator>
  <dc:description/>
  <dc:language>fr-FR</dc:language>
  <cp:lastModifiedBy/>
  <cp:lastPrinted>2021-11-01T11:19:00Z</cp:lastPrinted>
  <dcterms:modified xsi:type="dcterms:W3CDTF">2023-12-27T17:37:14Z</dcterms:modified>
  <cp:revision>4</cp:revision>
  <dc:subject/>
  <dc:title>Bulletin_inscription_2022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